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Apteka internetowa - błyskawiczna realizacja zamówień i sprawny kontakt z farmaceutami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leków przez internet z dnia na dzień staje się coraz bardziej popularny. Ten kanał dystrybucji budzi coraz większe zaufanie wśród klientów. Coraz częściej stawiamy na wygodę i szybkość zakupów.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nabywaniu leków w </w:t>
      </w:r>
      <w:r>
        <w:rPr>
          <w:rFonts w:ascii="calibri" w:hAnsi="calibri" w:eastAsia="calibri" w:cs="calibri"/>
          <w:sz w:val="24"/>
          <w:szCs w:val="24"/>
          <w:b/>
        </w:rPr>
        <w:t xml:space="preserve">aptekach internetowych</w:t>
      </w:r>
      <w:r>
        <w:rPr>
          <w:rFonts w:ascii="calibri" w:hAnsi="calibri" w:eastAsia="calibri" w:cs="calibri"/>
          <w:sz w:val="24"/>
          <w:szCs w:val="24"/>
        </w:rPr>
        <w:t xml:space="preserve"> zyskujemy nie tylko czas ale również pieniądze. Zakupy w naszej aptece posiadają wiele zalet. Ogromna wygoda bez czekania w kolejce, a dodatkowo omijamy chorych, którzy roznoszą zarazki.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Poprzez wprowadzenie internetowego katalogu możemy dokładnie przyjrzeć się składowi oraz ulotce leku, którego szukamy</w:t>
      </w:r>
      <w:r>
        <w:rPr>
          <w:rFonts w:ascii="calibri" w:hAnsi="calibri" w:eastAsia="calibri" w:cs="calibri"/>
          <w:sz w:val="24"/>
          <w:szCs w:val="24"/>
        </w:rPr>
        <w:t xml:space="preserve">. Informacje oczywiście otrzymują Państwo od wykwalifikowanych farmaceutów pracujących w naszej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aptece internetowej.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 recepty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Apteka internetowa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Pan Aptekarz to szeroki wybór leków bez recepty. W naszym asortymencie znajdą Państwo również naturalne leki, wysokiej jakości kosmetyki, środki opatrunkowe i higieniczne oraz akcesoria medyczne, które rzadko pojawiają się w tradycyjnych aptekach.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anaptekarz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2026-03-21T13:39:35+01:00</dcterms:created>
  <dcterms:modified xsi:type="dcterms:W3CDTF">2026-03-21T13:39:35+01:00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