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 - działanie a reakcja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odczuwasz ból w plecach lub okolicach stawów? Zastanawiasz się jakie plastry rozgrzewające wybrać?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 oraz jego lecznicze działanie znane jest już od dawnych czasów. Coraz częściej szukamy alternatywy dla doustnych środków, które obciążają nasz układ pokarmowy.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plastry rozgrzewające</w:t>
      </w:r>
      <w:r>
        <w:rPr>
          <w:rFonts w:ascii="calibri" w:hAnsi="calibri" w:eastAsia="calibri" w:cs="calibri"/>
          <w:sz w:val="24"/>
          <w:szCs w:val="24"/>
        </w:rPr>
        <w:t xml:space="preserve"> coraz częściej wybierane są podczas leczenia fizykoterapeutycznego ale również w warunkach domowych. Ich największą zaletą jest prosta aplikacja oraz szybkie działanie. W odróżnieniu od maści rozgrzewających plastry nie brudzą oraz nie posiadają tak intensywnego zapachu, który może na dłuższą metę drażnić Ciebie jak i osoby w Twoi otoczeniu.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organizmu na 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dzieje się z naszym organizmem w miejscu, w którym naklejamy plaster? Po chwili uaktywniają się termoregulację oraz mechanizmy obronne. To dzięki temu rozszerzają się naczynia krwionośne i zwiększa się ilość tlenu dostarczana do tkanek. Takie warunki bardzo sprzyjają regeneracji oraz pozbywaniu się stanów zapalnych. Przeciwwskazania to przede wszysktim podrażnienia bezpośrednio w miejscu urazów. Nie warto ich również stosować kiedy posiadamy ostre zapalenie stawów. Zapraszamy do zapoznania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rozgrzewające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pol_m_Bez-recepty_Przeciwbolowe_Masci-zele-i-plastry-rozgrzewajace-3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2026-06-18T23:28:25+02:00</dcterms:created>
  <dcterms:modified xsi:type="dcterms:W3CDTF">2026-06-18T23:28:25+02:00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